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附件二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办理《北京市居住登记卡》及《北京市居住证》在读证明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学生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，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>，出生</w:t>
      </w:r>
      <w:r>
        <w:rPr>
          <w:rFonts w:hint="eastAsia" w:ascii="仿宋" w:hAnsi="仿宋" w:eastAsia="仿宋"/>
          <w:sz w:val="28"/>
          <w:szCs w:val="28"/>
        </w:rPr>
        <w:t>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日，学号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身份证号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sz w:val="28"/>
          <w:szCs w:val="28"/>
        </w:rPr>
        <w:t>现为我校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专业在读学生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居住于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>朝阳区北三环东路</w:t>
      </w:r>
      <w:r>
        <w:rPr>
          <w:rFonts w:hint="eastAsia" w:ascii="仿宋" w:hAnsi="仿宋" w:eastAsia="仿宋"/>
          <w:sz w:val="28"/>
          <w:szCs w:val="28"/>
          <w:u w:val="single"/>
        </w:rPr>
        <w:t>15号（）号楼（）宿舍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</w:rPr>
        <w:t>本人承诺，本人户籍未迁至北京化工大学集体户！！！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</w:rPr>
        <w:t>（学院公章）</w:t>
      </w: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</w:t>
      </w:r>
    </w:p>
    <w:p>
      <w:pPr>
        <w:ind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年    月    日</w:t>
      </w:r>
    </w:p>
    <w:p>
      <w:pPr>
        <w:rPr>
          <w:rFonts w:ascii="仿宋" w:hAnsi="仿宋" w:eastAsia="仿宋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文泉驿微米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文泉驿微米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modern"/>
    <w:pitch w:val="default"/>
    <w:sig w:usb0="E7006EFF" w:usb1="D200FDFF" w:usb2="0A246029" w:usb3="0400200C" w:csb0="600001FF" w:csb1="D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楷体">
    <w:altName w:val="文泉驿微米黑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FreeSans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文泉驿微米黑">
    <w:panose1 w:val="020B0606030804020204"/>
    <w:charset w:val="86"/>
    <w:family w:val="decorative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文泉驿微米黑">
    <w:panose1 w:val="020B0606030804020204"/>
    <w:charset w:val="86"/>
    <w:family w:val="decorative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F70CAE"/>
    <w:rsid w:val="004D79F9"/>
    <w:rsid w:val="005A15EB"/>
    <w:rsid w:val="005B02F7"/>
    <w:rsid w:val="00F60639"/>
    <w:rsid w:val="6EF70CAE"/>
    <w:rsid w:val="B91F6509"/>
    <w:rsid w:val="EEB71256"/>
    <w:rsid w:val="FF9FB4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 社区版_10.1.0.5444_F1E327BC-269C-435d-A152-05C5408002CA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2017-02-21T00:38:00Z</dcterms:created>
  <dc:creator>do</dc:creator>
  <cp:lastModifiedBy>do</cp:lastModifiedBy>
  <dcterms:modified xsi:type="dcterms:W3CDTF">2017-02-20T17:10:01Z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2052-10.1.0.5444</vt:lpwstr>
  </property>
</Properties>
</file>